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112" w:rsidRPr="006138BF" w:rsidRDefault="00313112" w:rsidP="00313112">
      <w:pPr>
        <w:pStyle w:val="Heading1"/>
        <w:rPr>
          <w:rFonts w:ascii="Cambria" w:hAnsi="Cambria"/>
          <w:sz w:val="24"/>
          <w:lang w:val="nb-NO"/>
        </w:rPr>
      </w:pPr>
      <w:r w:rsidRPr="006138BF">
        <w:rPr>
          <w:rFonts w:ascii="Cambria" w:hAnsi="Cambria"/>
          <w:sz w:val="24"/>
          <w:lang w:val="nb-NO"/>
        </w:rPr>
        <w:t xml:space="preserve">Eksamen KFL 1020 </w:t>
      </w:r>
      <w:r>
        <w:rPr>
          <w:rFonts w:ascii="Cambria" w:hAnsi="Cambria"/>
          <w:sz w:val="24"/>
          <w:lang w:val="nb-NO"/>
        </w:rPr>
        <w:t>h-2010</w:t>
      </w:r>
    </w:p>
    <w:p w:rsidR="00313112" w:rsidRDefault="00313112" w:rsidP="003131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nb-NO"/>
        </w:rPr>
      </w:pPr>
      <w:r w:rsidRPr="006138BF">
        <w:rPr>
          <w:b/>
          <w:lang w:val="nb-NO"/>
        </w:rPr>
        <w:t>Varighet</w:t>
      </w:r>
      <w:r w:rsidRPr="006138BF">
        <w:rPr>
          <w:lang w:val="nb-NO"/>
        </w:rPr>
        <w:t xml:space="preserve">: </w:t>
      </w:r>
      <w:r w:rsidRPr="006138BF">
        <w:rPr>
          <w:u w:val="single"/>
          <w:lang w:val="nb-NO"/>
        </w:rPr>
        <w:t>mandag 13.desember kl 9.00 - torsdag 16. desember kl 14.00.</w:t>
      </w:r>
      <w:r w:rsidRPr="006138BF">
        <w:rPr>
          <w:lang w:val="nb-NO"/>
        </w:rPr>
        <w:t xml:space="preserve"> Oppgaven leveres i innleveringssmappe på fronter. Husk å laste ned og levere </w:t>
      </w:r>
      <w:hyperlink r:id="rId4" w:history="1">
        <w:r w:rsidRPr="006138BF">
          <w:rPr>
            <w:lang w:val="nb-NO"/>
          </w:rPr>
          <w:t>Obligatorisk er</w:t>
        </w:r>
        <w:r w:rsidRPr="006138BF">
          <w:rPr>
            <w:lang w:val="nb-NO"/>
          </w:rPr>
          <w:t>klæring vedr. fusk</w:t>
        </w:r>
      </w:hyperlink>
      <w:r w:rsidRPr="006138BF">
        <w:rPr>
          <w:lang w:val="nb-NO"/>
        </w:rPr>
        <w:t xml:space="preserve"> i egen mappe. </w:t>
      </w:r>
    </w:p>
    <w:p w:rsidR="00313112" w:rsidRPr="006138BF" w:rsidRDefault="00313112" w:rsidP="003131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nb-NO"/>
        </w:rPr>
      </w:pPr>
    </w:p>
    <w:p w:rsidR="00313112" w:rsidRPr="006138BF" w:rsidRDefault="00313112" w:rsidP="00313112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lang w:val="nb-NO"/>
        </w:rPr>
      </w:pPr>
      <w:r w:rsidRPr="006138BF">
        <w:rPr>
          <w:b/>
          <w:lang w:val="nb-NO"/>
        </w:rPr>
        <w:t>Lengde</w:t>
      </w:r>
      <w:r w:rsidRPr="006138BF">
        <w:rPr>
          <w:lang w:val="nb-NO"/>
        </w:rPr>
        <w:t xml:space="preserve">: 6-8 sider, linjeavstand 1,5, 2300 tegn pr. side, referanser i tillegg. Husk å påføre kandidatnummer, antall tegn, dato for innlevering og emnekode på forsidearket, (ikke skriv navn på besvarelsen). </w:t>
      </w:r>
    </w:p>
    <w:p w:rsidR="00A9126C" w:rsidRDefault="00A9126C"/>
    <w:p w:rsidR="00313112" w:rsidRDefault="00313112"/>
    <w:p w:rsidR="00313112" w:rsidRPr="006138BF" w:rsidRDefault="00313112" w:rsidP="00313112">
      <w:pPr>
        <w:rPr>
          <w:lang w:val="nb-NO"/>
        </w:rPr>
      </w:pPr>
      <w:r w:rsidRPr="006138BF">
        <w:rPr>
          <w:lang w:val="nb-NO"/>
        </w:rPr>
        <w:t xml:space="preserve">Besvar </w:t>
      </w:r>
      <w:r w:rsidRPr="006138BF">
        <w:rPr>
          <w:i/>
          <w:lang w:val="nb-NO"/>
        </w:rPr>
        <w:t>ett</w:t>
      </w:r>
      <w:r w:rsidRPr="006138BF">
        <w:rPr>
          <w:lang w:val="nb-NO"/>
        </w:rPr>
        <w:t xml:space="preserve"> av spørsmålene nedenfor:</w:t>
      </w:r>
    </w:p>
    <w:p w:rsidR="00313112" w:rsidRPr="006138BF" w:rsidRDefault="00313112" w:rsidP="00313112">
      <w:pPr>
        <w:rPr>
          <w:lang w:val="nb-NO"/>
        </w:rPr>
      </w:pPr>
    </w:p>
    <w:p w:rsidR="00313112" w:rsidRDefault="00313112" w:rsidP="00313112">
      <w:pPr>
        <w:rPr>
          <w:lang w:val="nb-NO"/>
        </w:rPr>
      </w:pPr>
    </w:p>
    <w:p w:rsidR="00313112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  <w:r w:rsidRPr="006138BF">
        <w:rPr>
          <w:lang w:val="nb-NO"/>
        </w:rPr>
        <w:t>Oppgave 1</w:t>
      </w:r>
    </w:p>
    <w:p w:rsidR="00313112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  <w:r>
        <w:rPr>
          <w:lang w:val="nb-NO"/>
        </w:rPr>
        <w:t xml:space="preserve">Simone de Beauvoirs </w:t>
      </w:r>
      <w:r w:rsidRPr="00EB57B8">
        <w:rPr>
          <w:i/>
          <w:lang w:val="nb-NO"/>
        </w:rPr>
        <w:t>Det Annet Kjønn</w:t>
      </w:r>
      <w:r>
        <w:rPr>
          <w:lang w:val="nb-NO"/>
        </w:rPr>
        <w:t xml:space="preserve"> har hatt stor betydning for feminismens teoriutvikling. Redegjør </w:t>
      </w:r>
      <w:r w:rsidRPr="006138BF">
        <w:rPr>
          <w:lang w:val="nb-NO"/>
        </w:rPr>
        <w:t>kort for</w:t>
      </w:r>
      <w:r>
        <w:rPr>
          <w:lang w:val="nb-NO"/>
        </w:rPr>
        <w:t xml:space="preserve"> hvilke</w:t>
      </w:r>
      <w:r w:rsidRPr="006138BF">
        <w:rPr>
          <w:lang w:val="nb-NO"/>
        </w:rPr>
        <w:t xml:space="preserve"> feministiske ell</w:t>
      </w:r>
      <w:r>
        <w:rPr>
          <w:lang w:val="nb-NO"/>
        </w:rPr>
        <w:t xml:space="preserve">er kjønnsteoretiske perspektiver som åpnes opp i Beauvoirs tekst. </w:t>
      </w:r>
      <w:r w:rsidRPr="006138BF">
        <w:rPr>
          <w:lang w:val="nb-NO"/>
        </w:rPr>
        <w:t xml:space="preserve">Drøft hvordan ulike posisjoner innenfor feminismen eller kjønnsteorien har videreført, </w:t>
      </w:r>
      <w:r>
        <w:rPr>
          <w:lang w:val="nb-NO"/>
        </w:rPr>
        <w:t xml:space="preserve">problematisert eller kritisert </w:t>
      </w:r>
      <w:r w:rsidRPr="006138BF">
        <w:rPr>
          <w:lang w:val="nb-NO"/>
        </w:rPr>
        <w:t>Bea</w:t>
      </w:r>
      <w:r>
        <w:rPr>
          <w:lang w:val="nb-NO"/>
        </w:rPr>
        <w:t>u</w:t>
      </w:r>
      <w:r w:rsidRPr="006138BF">
        <w:rPr>
          <w:lang w:val="nb-NO"/>
        </w:rPr>
        <w:t xml:space="preserve">voirs </w:t>
      </w:r>
      <w:r w:rsidRPr="006138BF">
        <w:rPr>
          <w:i/>
          <w:lang w:val="nb-NO"/>
        </w:rPr>
        <w:t>Det annet Kjønn</w:t>
      </w:r>
      <w:r w:rsidRPr="006138BF">
        <w:rPr>
          <w:lang w:val="nb-NO"/>
        </w:rPr>
        <w:t>. Ta utgangspunkt i minst tre tekster fra pensum.</w:t>
      </w:r>
    </w:p>
    <w:p w:rsidR="00313112" w:rsidRPr="006138BF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  <w:r w:rsidRPr="006138BF">
        <w:rPr>
          <w:lang w:val="nb-NO"/>
        </w:rPr>
        <w:t>Eller:</w:t>
      </w:r>
    </w:p>
    <w:p w:rsidR="00313112" w:rsidRDefault="00313112" w:rsidP="00313112">
      <w:pPr>
        <w:rPr>
          <w:lang w:val="nb-NO"/>
        </w:rPr>
      </w:pPr>
    </w:p>
    <w:p w:rsidR="00313112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  <w:r w:rsidRPr="006138BF">
        <w:rPr>
          <w:lang w:val="nb-NO"/>
        </w:rPr>
        <w:t>Oppgave 2</w:t>
      </w:r>
    </w:p>
    <w:p w:rsidR="00313112" w:rsidRDefault="00313112" w:rsidP="00313112">
      <w:pPr>
        <w:rPr>
          <w:lang w:val="nb-NO"/>
        </w:rPr>
      </w:pPr>
    </w:p>
    <w:p w:rsidR="00313112" w:rsidRDefault="00313112" w:rsidP="00313112">
      <w:pPr>
        <w:rPr>
          <w:i/>
          <w:lang w:val="nb-NO"/>
        </w:rPr>
      </w:pPr>
      <w:r>
        <w:rPr>
          <w:lang w:val="nb-NO"/>
        </w:rPr>
        <w:t xml:space="preserve">”En gang på 1700-tallet ble kjønnet, slik vi forstår det, oppfunnet” (”Sometime in the eighteenth century, sex as we know it was invented”) (Laqueur, </w:t>
      </w:r>
      <w:r>
        <w:rPr>
          <w:i/>
          <w:lang w:val="nb-NO"/>
        </w:rPr>
        <w:t>Making Sex).</w:t>
      </w:r>
    </w:p>
    <w:p w:rsidR="00313112" w:rsidRDefault="00313112" w:rsidP="00313112">
      <w:pPr>
        <w:rPr>
          <w:lang w:val="nb-NO"/>
        </w:rPr>
      </w:pPr>
      <w:r>
        <w:rPr>
          <w:lang w:val="nb-NO"/>
        </w:rPr>
        <w:t xml:space="preserve">Redgjør kort for Laqueurs påstand og modell. Diskutèr hvordan kjønn kan forstås diskursivt eller som historisk kategori (legg gjerne fokus på èn av disse retningene i din framstilling).  Hvilke muligheter og begrensninger ligger i et slikt perspektiv? </w:t>
      </w:r>
    </w:p>
    <w:p w:rsidR="00313112" w:rsidRPr="00313112" w:rsidRDefault="00313112" w:rsidP="00313112">
      <w:pPr>
        <w:rPr>
          <w:lang w:val="nb-NO"/>
        </w:rPr>
      </w:pPr>
      <w:r>
        <w:rPr>
          <w:lang w:val="nb-NO"/>
        </w:rPr>
        <w:t xml:space="preserve">Ta utgangspunkt i minst tre tekster fra pensum. </w:t>
      </w:r>
    </w:p>
    <w:p w:rsidR="00313112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</w:p>
    <w:p w:rsidR="00313112" w:rsidRPr="006138BF" w:rsidRDefault="00313112" w:rsidP="00313112">
      <w:pPr>
        <w:rPr>
          <w:lang w:val="nb-NO"/>
        </w:rPr>
      </w:pPr>
    </w:p>
    <w:p w:rsidR="00313112" w:rsidRDefault="00313112"/>
    <w:sectPr w:rsidR="00313112" w:rsidSect="00A9126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03"/>
  <w:defaultTabStop w:val="720"/>
  <w:characterSpacingControl w:val="doNotCompress"/>
  <w:compat>
    <w:useFELayout/>
  </w:compat>
  <w:rsids>
    <w:rsidRoot w:val="00313112"/>
    <w:rsid w:val="00313112"/>
    <w:rsid w:val="00A912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13112"/>
    <w:pPr>
      <w:spacing w:after="0" w:line="240" w:lineRule="auto"/>
    </w:pPr>
    <w:rPr>
      <w:rFonts w:ascii="Cambria" w:eastAsia="Cambria" w:hAnsi="Cambria" w:cs="Times New Roman"/>
      <w:sz w:val="24"/>
      <w:szCs w:val="24"/>
      <w:lang w:eastAsia="en-US"/>
    </w:rPr>
  </w:style>
  <w:style w:type="paragraph" w:styleId="Heading1">
    <w:name w:val="heading 1"/>
    <w:basedOn w:val="Normal"/>
    <w:link w:val="Heading1Char"/>
    <w:uiPriority w:val="9"/>
    <w:qFormat/>
    <w:rsid w:val="00313112"/>
    <w:pPr>
      <w:spacing w:before="100" w:beforeAutospacing="1" w:after="100" w:afterAutospacing="1"/>
      <w:outlineLvl w:val="0"/>
    </w:pPr>
    <w:rPr>
      <w:rFonts w:ascii="Times" w:eastAsia="Times New Roman" w:hAnsi="Times"/>
      <w:b/>
      <w:kern w:val="36"/>
      <w:sz w:val="4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3112"/>
    <w:rPr>
      <w:rFonts w:ascii="Times" w:eastAsia="Times New Roman" w:hAnsi="Times" w:cs="Times New Roman"/>
      <w:b/>
      <w:kern w:val="36"/>
      <w:sz w:val="48"/>
      <w:szCs w:val="20"/>
      <w:lang w:eastAsia="en-US"/>
    </w:rPr>
  </w:style>
  <w:style w:type="character" w:styleId="CommentReference">
    <w:name w:val="annotation reference"/>
    <w:basedOn w:val="DefaultParagraphFont"/>
    <w:rsid w:val="00313112"/>
    <w:rPr>
      <w:sz w:val="18"/>
      <w:szCs w:val="18"/>
    </w:rPr>
  </w:style>
  <w:style w:type="paragraph" w:styleId="CommentText">
    <w:name w:val="annotation text"/>
    <w:basedOn w:val="Normal"/>
    <w:link w:val="CommentTextChar1"/>
    <w:rsid w:val="0031311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13112"/>
    <w:rPr>
      <w:rFonts w:ascii="Cambria" w:eastAsia="Cambria" w:hAnsi="Cambria" w:cs="Times New Roman"/>
      <w:sz w:val="20"/>
      <w:szCs w:val="20"/>
      <w:lang w:eastAsia="en-US"/>
    </w:rPr>
  </w:style>
  <w:style w:type="character" w:customStyle="1" w:styleId="CommentTextChar1">
    <w:name w:val="Comment Text Char1"/>
    <w:basedOn w:val="DefaultParagraphFont"/>
    <w:link w:val="CommentText"/>
    <w:rsid w:val="00313112"/>
    <w:rPr>
      <w:rFonts w:ascii="Cambria" w:eastAsia="Cambria" w:hAnsi="Cambria" w:cs="Times New Roman"/>
      <w:sz w:val="24"/>
      <w:szCs w:val="24"/>
      <w:lang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1311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13112"/>
    <w:rPr>
      <w:rFonts w:ascii="Tahoma" w:eastAsia="Cambri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f.uio.no/studier/eksamen/Obligatorisk-erklaering-vedr-fusk.rt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217</Words>
  <Characters>1240</Characters>
  <Application>Microsoft Office Word</Application>
  <DocSecurity>0</DocSecurity>
  <Lines>10</Lines>
  <Paragraphs>2</Paragraphs>
  <ScaleCrop>false</ScaleCrop>
  <Company>University of Oslo</Company>
  <LinksUpToDate>false</LinksUpToDate>
  <CharactersWithSpaces>1455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hellepg</dc:creator>
  <cp:keywords/>
  <dc:description/>
  <cp:lastModifiedBy>hellepg</cp:lastModifiedBy>
  <cp:revision>1</cp:revision>
  <dcterms:created xsi:type="dcterms:W3CDTF">2010-12-13T08:02:00Z</dcterms:created>
  <dcterms:modified xsi:type="dcterms:W3CDTF">2010-12-13T08:09:00Z</dcterms:modified>
</cp:coreProperties>
</file>